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4C4B18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2414A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4C4B18" w:rsidRPr="004C4B18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της εκδήλωσης</w:t>
      </w:r>
      <w:r w:rsidR="002414AC">
        <w:rPr>
          <w:rFonts w:ascii="Arial" w:eastAsia="Calibri" w:hAnsi="Arial" w:cs="Arial"/>
          <w:lang w:eastAsia="ar-SA"/>
        </w:rPr>
        <w:t xml:space="preserve"> </w:t>
      </w:r>
      <w:r w:rsidR="00B764C2">
        <w:rPr>
          <w:rFonts w:ascii="Arial" w:eastAsia="Calibri" w:hAnsi="Arial" w:cs="Arial"/>
          <w:lang w:eastAsia="ar-SA"/>
        </w:rPr>
        <w:t>«</w:t>
      </w:r>
      <w:r w:rsidR="002414AC">
        <w:rPr>
          <w:rFonts w:ascii="Arial" w:eastAsia="Calibri" w:hAnsi="Arial" w:cs="Arial"/>
          <w:lang w:eastAsia="ar-SA"/>
        </w:rPr>
        <w:t>6</w:t>
      </w:r>
      <w:r w:rsidR="002414AC" w:rsidRPr="002414AC">
        <w:rPr>
          <w:rFonts w:ascii="Arial" w:eastAsia="Calibri" w:hAnsi="Arial" w:cs="Arial"/>
          <w:vertAlign w:val="superscript"/>
          <w:lang w:eastAsia="ar-SA"/>
        </w:rPr>
        <w:t>Η</w:t>
      </w:r>
      <w:r w:rsidR="002414AC">
        <w:rPr>
          <w:rFonts w:ascii="Arial" w:eastAsia="Calibri" w:hAnsi="Arial" w:cs="Arial"/>
          <w:lang w:eastAsia="ar-SA"/>
        </w:rPr>
        <w:t xml:space="preserve"> ΑΝΘΟΚΟΜΙΚΗ ΕΚΘΕΣΗ ΣΤΑΥΡΟΥ</w:t>
      </w:r>
      <w:r w:rsidRPr="009A428D">
        <w:rPr>
          <w:rFonts w:ascii="Arial" w:eastAsia="Calibri" w:hAnsi="Arial" w:cs="Arial"/>
          <w:lang w:eastAsia="ar-SA"/>
        </w:rPr>
        <w:t>».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95307B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4C4B18" w:rsidRPr="004C4B18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8F4376" w:rsidRPr="008F437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>αίτημα</w:t>
      </w:r>
      <w:r w:rsidR="0095307B">
        <w:rPr>
          <w:rFonts w:ascii="Arial" w:eastAsia="Times New Roman" w:hAnsi="Arial" w:cs="Arial"/>
          <w:color w:val="000000"/>
          <w:lang w:eastAsia="el-GR"/>
        </w:rPr>
        <w:t xml:space="preserve"> των Συλλόγων: </w:t>
      </w:r>
      <w:r w:rsidR="0095307B" w:rsidRPr="00226420">
        <w:rPr>
          <w:rFonts w:ascii="Arial" w:eastAsia="Times New Roman" w:hAnsi="Arial" w:cs="Arial"/>
          <w:color w:val="000000"/>
          <w:lang w:eastAsia="el-GR"/>
        </w:rPr>
        <w:t>Πολιτιστικός Σύλλογος Σταυρού,</w:t>
      </w:r>
      <w:r w:rsidR="0095307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5307B" w:rsidRPr="00226420">
        <w:rPr>
          <w:rFonts w:ascii="Arial" w:eastAsia="Times New Roman" w:hAnsi="Arial" w:cs="Arial"/>
          <w:color w:val="000000"/>
          <w:lang w:eastAsia="el-GR"/>
        </w:rPr>
        <w:t xml:space="preserve"> Εξωραϊστικός Σύλλογος «Η Νέα </w:t>
      </w:r>
      <w:proofErr w:type="spellStart"/>
      <w:r w:rsidR="0095307B" w:rsidRPr="00226420">
        <w:rPr>
          <w:rFonts w:ascii="Arial" w:eastAsia="Times New Roman" w:hAnsi="Arial" w:cs="Arial"/>
          <w:color w:val="000000"/>
          <w:lang w:eastAsia="el-GR"/>
        </w:rPr>
        <w:t>Βράχα</w:t>
      </w:r>
      <w:proofErr w:type="spellEnd"/>
      <w:r w:rsidR="0095307B" w:rsidRPr="00226420">
        <w:rPr>
          <w:rFonts w:ascii="Arial" w:eastAsia="Times New Roman" w:hAnsi="Arial" w:cs="Arial"/>
          <w:color w:val="000000"/>
          <w:lang w:eastAsia="el-GR"/>
        </w:rPr>
        <w:t xml:space="preserve">» και ο Εξωραϊστικός και Εκπολιτιστικός Σύλλογος Σ.Σ. </w:t>
      </w:r>
      <w:proofErr w:type="spellStart"/>
      <w:r w:rsidR="0095307B" w:rsidRPr="00226420">
        <w:rPr>
          <w:rFonts w:ascii="Arial" w:eastAsia="Times New Roman" w:hAnsi="Arial" w:cs="Arial"/>
          <w:color w:val="000000"/>
          <w:lang w:eastAsia="el-GR"/>
        </w:rPr>
        <w:t>Λιανοκλαδίου</w:t>
      </w:r>
      <w:proofErr w:type="spellEnd"/>
      <w:r w:rsidR="0095307B" w:rsidRPr="00226420">
        <w:rPr>
          <w:rFonts w:ascii="Arial" w:eastAsia="Times New Roman" w:hAnsi="Arial" w:cs="Arial"/>
          <w:color w:val="000000"/>
          <w:lang w:eastAsia="el-GR"/>
        </w:rPr>
        <w:t xml:space="preserve"> «Ο Αγ. Μάρκος»</w:t>
      </w:r>
      <w:r w:rsidRPr="004133E7">
        <w:rPr>
          <w:rFonts w:ascii="Arial" w:eastAsia="Times New Roman" w:hAnsi="Arial" w:cs="Arial"/>
          <w:color w:val="000000"/>
          <w:lang w:eastAsia="el-GR"/>
        </w:rPr>
        <w:t xml:space="preserve">, 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226420" w:rsidRDefault="00226420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226420">
        <w:rPr>
          <w:rFonts w:ascii="Arial" w:eastAsia="Times New Roman" w:hAnsi="Arial" w:cs="Arial"/>
          <w:color w:val="000000"/>
          <w:lang w:eastAsia="el-GR"/>
        </w:rPr>
        <w:t xml:space="preserve">Στο πλαίσιο της </w:t>
      </w:r>
      <w:r w:rsidR="00554ECF">
        <w:rPr>
          <w:rFonts w:ascii="Arial" w:eastAsia="Times New Roman" w:hAnsi="Arial" w:cs="Arial"/>
          <w:color w:val="000000"/>
          <w:lang w:eastAsia="el-GR"/>
        </w:rPr>
        <w:t>«</w:t>
      </w:r>
      <w:r w:rsidRPr="00226420">
        <w:rPr>
          <w:rFonts w:ascii="Arial" w:eastAsia="Times New Roman" w:hAnsi="Arial" w:cs="Arial"/>
          <w:color w:val="000000"/>
          <w:lang w:eastAsia="el-GR"/>
        </w:rPr>
        <w:t>6ης Ανθοκομικής Έκθεσης Σταυρού Λαμίας</w:t>
      </w:r>
      <w:r w:rsidR="00554ECF">
        <w:rPr>
          <w:rFonts w:ascii="Arial" w:eastAsia="Times New Roman" w:hAnsi="Arial" w:cs="Arial"/>
          <w:color w:val="000000"/>
          <w:lang w:eastAsia="el-GR"/>
        </w:rPr>
        <w:t>»</w:t>
      </w:r>
      <w:r>
        <w:rPr>
          <w:rFonts w:ascii="Arial" w:eastAsia="Times New Roman" w:hAnsi="Arial" w:cs="Arial"/>
          <w:color w:val="000000"/>
          <w:lang w:eastAsia="el-GR"/>
        </w:rPr>
        <w:t xml:space="preserve">, </w:t>
      </w:r>
      <w:r w:rsidR="0095307B">
        <w:rPr>
          <w:rFonts w:ascii="Arial" w:eastAsia="Times New Roman" w:hAnsi="Arial" w:cs="Arial"/>
          <w:color w:val="000000"/>
          <w:lang w:eastAsia="el-GR"/>
        </w:rPr>
        <w:t xml:space="preserve">θα </w:t>
      </w:r>
      <w:r>
        <w:rPr>
          <w:rFonts w:ascii="Arial" w:eastAsia="Times New Roman" w:hAnsi="Arial" w:cs="Arial"/>
          <w:color w:val="000000"/>
          <w:lang w:eastAsia="el-GR"/>
        </w:rPr>
        <w:t>πρ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αγματοποιηθούν πολιτιστικές εκδηλώσεις </w:t>
      </w:r>
      <w:r w:rsidR="0095307B">
        <w:rPr>
          <w:rFonts w:ascii="Arial" w:eastAsia="Times New Roman" w:hAnsi="Arial" w:cs="Arial"/>
          <w:color w:val="000000"/>
          <w:lang w:eastAsia="el-GR"/>
        </w:rPr>
        <w:t>σ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τις  29, 30 Απριλίου και 1 Μαΐου </w:t>
      </w:r>
      <w:r w:rsidR="0095307B">
        <w:rPr>
          <w:rFonts w:ascii="Arial" w:eastAsia="Times New Roman" w:hAnsi="Arial" w:cs="Arial"/>
          <w:color w:val="000000"/>
          <w:lang w:eastAsia="el-GR"/>
        </w:rPr>
        <w:t xml:space="preserve">2022 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στην πλατεία Νέας </w:t>
      </w:r>
      <w:proofErr w:type="spellStart"/>
      <w:r w:rsidRPr="00226420">
        <w:rPr>
          <w:rFonts w:ascii="Arial" w:eastAsia="Times New Roman" w:hAnsi="Arial" w:cs="Arial"/>
          <w:color w:val="000000"/>
          <w:lang w:eastAsia="el-GR"/>
        </w:rPr>
        <w:t>Βράχας</w:t>
      </w:r>
      <w:proofErr w:type="spellEnd"/>
      <w:r w:rsidRPr="00226420">
        <w:rPr>
          <w:rFonts w:ascii="Arial" w:eastAsia="Times New Roman" w:hAnsi="Arial" w:cs="Arial"/>
          <w:color w:val="000000"/>
          <w:lang w:eastAsia="el-GR"/>
        </w:rPr>
        <w:t xml:space="preserve"> στον Σταυρό. Διοργανωτές της έκθεσης είναι </w:t>
      </w:r>
      <w:r>
        <w:rPr>
          <w:rFonts w:ascii="Arial" w:eastAsia="Times New Roman" w:hAnsi="Arial" w:cs="Arial"/>
          <w:color w:val="000000"/>
          <w:lang w:eastAsia="el-GR"/>
        </w:rPr>
        <w:t xml:space="preserve">ο Δήμος 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 xml:space="preserve"> και οι Σύλλογοι: 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Πολιτιστικός Σύλλογος Σταυρού,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Εξωραϊστικός Σύλλογος «Η Νέα </w:t>
      </w:r>
      <w:proofErr w:type="spellStart"/>
      <w:r w:rsidRPr="00226420">
        <w:rPr>
          <w:rFonts w:ascii="Arial" w:eastAsia="Times New Roman" w:hAnsi="Arial" w:cs="Arial"/>
          <w:color w:val="000000"/>
          <w:lang w:eastAsia="el-GR"/>
        </w:rPr>
        <w:t>Βράχα</w:t>
      </w:r>
      <w:proofErr w:type="spellEnd"/>
      <w:r w:rsidRPr="00226420">
        <w:rPr>
          <w:rFonts w:ascii="Arial" w:eastAsia="Times New Roman" w:hAnsi="Arial" w:cs="Arial"/>
          <w:color w:val="000000"/>
          <w:lang w:eastAsia="el-GR"/>
        </w:rPr>
        <w:t xml:space="preserve">» και ο Εξωραϊστικός και Εκπολιτιστικός Σύλλογος Σ.Σ. </w:t>
      </w:r>
      <w:proofErr w:type="spellStart"/>
      <w:r w:rsidRPr="00226420">
        <w:rPr>
          <w:rFonts w:ascii="Arial" w:eastAsia="Times New Roman" w:hAnsi="Arial" w:cs="Arial"/>
          <w:color w:val="000000"/>
          <w:lang w:eastAsia="el-GR"/>
        </w:rPr>
        <w:t>Λιανοκλαδίου</w:t>
      </w:r>
      <w:proofErr w:type="spellEnd"/>
      <w:r w:rsidRPr="00226420">
        <w:rPr>
          <w:rFonts w:ascii="Arial" w:eastAsia="Times New Roman" w:hAnsi="Arial" w:cs="Arial"/>
          <w:color w:val="000000"/>
          <w:lang w:eastAsia="el-GR"/>
        </w:rPr>
        <w:t xml:space="preserve"> «Ο Αγ. Μάρκος». Η έκθεση έχει γίνει θεσμός στην περιοχή, τόσο με την ποικιλία και τ</w:t>
      </w:r>
      <w:r w:rsidR="00DF164D">
        <w:rPr>
          <w:rFonts w:ascii="Arial" w:eastAsia="Times New Roman" w:hAnsi="Arial" w:cs="Arial"/>
          <w:color w:val="000000"/>
          <w:lang w:eastAsia="el-GR"/>
        </w:rPr>
        <w:t>ις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τιμές των εκθεμάτων, όσο και με τις μουσικές και πολιτιστικές εκδηλώσεις που την πλαισιώνουν κάθε ημέρα</w:t>
      </w:r>
      <w:r w:rsidR="00DF164D">
        <w:rPr>
          <w:rFonts w:ascii="Arial" w:eastAsia="Times New Roman" w:hAnsi="Arial" w:cs="Arial"/>
          <w:color w:val="000000"/>
          <w:lang w:eastAsia="el-GR"/>
        </w:rPr>
        <w:t>,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με αποτέλεσμα να προσελκύει όλο και περισσότερους εκθέτες και ο αριθμός των επισκεπτών να αυξάνεται κάθε χρόνο. Τα τοπικά ΜΜΕ έχουν </w:t>
      </w:r>
      <w:r w:rsidR="00DF164D">
        <w:rPr>
          <w:rFonts w:ascii="Arial" w:eastAsia="Times New Roman" w:hAnsi="Arial" w:cs="Arial"/>
          <w:color w:val="000000"/>
          <w:lang w:eastAsia="el-GR"/>
        </w:rPr>
        <w:t>υποδεχθεί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θερμά </w:t>
      </w:r>
      <w:r w:rsidR="0095307B">
        <w:rPr>
          <w:rFonts w:ascii="Arial" w:eastAsia="Times New Roman" w:hAnsi="Arial" w:cs="Arial"/>
          <w:color w:val="000000"/>
          <w:lang w:eastAsia="el-GR"/>
        </w:rPr>
        <w:t>αυτή</w:t>
      </w:r>
      <w:r w:rsidR="00DF164D">
        <w:rPr>
          <w:rFonts w:ascii="Arial" w:eastAsia="Times New Roman" w:hAnsi="Arial" w:cs="Arial"/>
          <w:color w:val="000000"/>
          <w:lang w:eastAsia="el-GR"/>
        </w:rPr>
        <w:t>ν</w:t>
      </w:r>
      <w:r w:rsidR="0095307B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226420">
        <w:rPr>
          <w:rFonts w:ascii="Arial" w:eastAsia="Times New Roman" w:hAnsi="Arial" w:cs="Arial"/>
          <w:color w:val="000000"/>
          <w:lang w:eastAsia="el-GR"/>
        </w:rPr>
        <w:t>την προσπάθει</w:t>
      </w:r>
      <w:r w:rsidR="00DF164D">
        <w:rPr>
          <w:rFonts w:ascii="Arial" w:eastAsia="Times New Roman" w:hAnsi="Arial" w:cs="Arial"/>
          <w:color w:val="000000"/>
          <w:lang w:eastAsia="el-GR"/>
        </w:rPr>
        <w:t>α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και η προβολή που παρέχουν </w:t>
      </w:r>
      <w:r w:rsidR="00DF164D">
        <w:rPr>
          <w:rFonts w:ascii="Arial" w:eastAsia="Times New Roman" w:hAnsi="Arial" w:cs="Arial"/>
          <w:color w:val="000000"/>
          <w:lang w:eastAsia="el-GR"/>
        </w:rPr>
        <w:t xml:space="preserve">συμβάλλει 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στη διάδοση του θεσμού. </w:t>
      </w:r>
    </w:p>
    <w:p w:rsidR="0095307B" w:rsidRDefault="006D6231" w:rsidP="00226420">
      <w:pPr>
        <w:shd w:val="clear" w:color="auto" w:fill="FFFFFF"/>
        <w:spacing w:after="0"/>
        <w:ind w:firstLine="720"/>
        <w:jc w:val="both"/>
        <w:rPr>
          <w:rFonts w:eastAsiaTheme="minorEastAsia"/>
          <w:sz w:val="24"/>
          <w:szCs w:val="24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226420">
        <w:rPr>
          <w:rFonts w:ascii="Arial" w:eastAsia="Times New Roman" w:hAnsi="Arial" w:cs="Arial"/>
          <w:color w:val="000000"/>
          <w:lang w:eastAsia="el-GR"/>
        </w:rPr>
        <w:t>7.380</w:t>
      </w:r>
      <w:r w:rsidRPr="006D6231">
        <w:rPr>
          <w:rFonts w:ascii="Arial" w:eastAsia="Times New Roman" w:hAnsi="Arial" w:cs="Arial"/>
          <w:color w:val="000000"/>
          <w:lang w:eastAsia="el-GR"/>
        </w:rPr>
        <w:t>,00 €, θα βαρύνει τον Κ.Α. 15.6471.0027 «Πολιτιστικές εκδηλώσεις σε συνεργασία με συλλόγους-ενώσεις-ομίλους κλπ», του οικ.έτους 2022 και αφορά σε:</w:t>
      </w:r>
      <w:r w:rsidR="00226420" w:rsidRPr="00226420">
        <w:rPr>
          <w:rFonts w:eastAsiaTheme="minorEastAsia"/>
          <w:sz w:val="24"/>
          <w:szCs w:val="24"/>
        </w:rPr>
        <w:t xml:space="preserve"> </w:t>
      </w:r>
    </w:p>
    <w:p w:rsidR="00226420" w:rsidRPr="00226420" w:rsidRDefault="00226420" w:rsidP="0022642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226420">
        <w:rPr>
          <w:rFonts w:ascii="Arial" w:eastAsia="Times New Roman" w:hAnsi="Arial" w:cs="Arial"/>
          <w:color w:val="000000"/>
          <w:lang w:eastAsia="el-GR"/>
        </w:rPr>
        <w:t>29 Απριλίου</w:t>
      </w:r>
      <w:r w:rsidR="0095307B">
        <w:rPr>
          <w:rFonts w:ascii="Arial" w:eastAsia="Times New Roman" w:hAnsi="Arial" w:cs="Arial"/>
          <w:color w:val="000000"/>
          <w:lang w:eastAsia="el-GR"/>
        </w:rPr>
        <w:t xml:space="preserve">: </w:t>
      </w:r>
      <w:r w:rsidRPr="00226420">
        <w:rPr>
          <w:rFonts w:ascii="Arial" w:eastAsia="Times New Roman" w:hAnsi="Arial" w:cs="Arial"/>
          <w:color w:val="000000"/>
          <w:lang w:eastAsia="el-GR"/>
        </w:rPr>
        <w:t>Μουσική βραδιά παραδοσιακή</w:t>
      </w:r>
      <w:r w:rsidR="00DF164D">
        <w:rPr>
          <w:rFonts w:ascii="Arial" w:eastAsia="Times New Roman" w:hAnsi="Arial" w:cs="Arial"/>
          <w:color w:val="000000"/>
          <w:lang w:eastAsia="el-GR"/>
        </w:rPr>
        <w:t>ς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μουσική</w:t>
      </w:r>
      <w:r w:rsidR="00DF164D">
        <w:rPr>
          <w:rFonts w:ascii="Arial" w:eastAsia="Times New Roman" w:hAnsi="Arial" w:cs="Arial"/>
          <w:color w:val="000000"/>
          <w:lang w:eastAsia="el-GR"/>
        </w:rPr>
        <w:t>ς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με καταξιωμένους καλλιτέχνες του χώρου</w:t>
      </w:r>
      <w:r w:rsidR="00DF164D">
        <w:rPr>
          <w:rFonts w:ascii="Arial" w:eastAsia="Times New Roman" w:hAnsi="Arial" w:cs="Arial"/>
          <w:color w:val="000000"/>
          <w:lang w:eastAsia="el-GR"/>
        </w:rPr>
        <w:t>: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2.808,12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226420">
        <w:rPr>
          <w:rFonts w:ascii="Arial" w:eastAsia="Times New Roman" w:hAnsi="Arial" w:cs="Arial"/>
          <w:color w:val="000000"/>
          <w:lang w:eastAsia="el-GR"/>
        </w:rPr>
        <w:t>€</w:t>
      </w:r>
    </w:p>
    <w:p w:rsidR="00226420" w:rsidRPr="00226420" w:rsidRDefault="00226420" w:rsidP="0022642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226420">
        <w:rPr>
          <w:rFonts w:ascii="Arial" w:eastAsia="Times New Roman" w:hAnsi="Arial" w:cs="Arial"/>
          <w:color w:val="000000"/>
          <w:lang w:eastAsia="el-GR"/>
        </w:rPr>
        <w:t>30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226420">
        <w:rPr>
          <w:rFonts w:ascii="Arial" w:eastAsia="Times New Roman" w:hAnsi="Arial" w:cs="Arial"/>
          <w:color w:val="000000"/>
          <w:lang w:eastAsia="el-GR"/>
        </w:rPr>
        <w:t>Απριλίου</w:t>
      </w:r>
      <w:r w:rsidR="0095307B">
        <w:rPr>
          <w:rFonts w:ascii="Arial" w:eastAsia="Times New Roman" w:hAnsi="Arial" w:cs="Arial"/>
          <w:color w:val="000000"/>
          <w:lang w:eastAsia="el-GR"/>
        </w:rPr>
        <w:t xml:space="preserve">: 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Μουσική βραδιά με τοπικούς καλλιτέχνες </w:t>
      </w:r>
      <w:r w:rsidR="00DF164D">
        <w:rPr>
          <w:rFonts w:ascii="Arial" w:eastAsia="Times New Roman" w:hAnsi="Arial" w:cs="Arial"/>
          <w:color w:val="000000"/>
          <w:lang w:eastAsia="el-GR"/>
        </w:rPr>
        <w:t xml:space="preserve">που θα παρουσιάσουν 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τραγούδια </w:t>
      </w:r>
      <w:r w:rsidR="00DF164D">
        <w:rPr>
          <w:rFonts w:ascii="Arial" w:eastAsia="Times New Roman" w:hAnsi="Arial" w:cs="Arial"/>
          <w:color w:val="000000"/>
          <w:lang w:eastAsia="el-GR"/>
        </w:rPr>
        <w:t>με θέμα τα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λουλούδια</w:t>
      </w:r>
      <w:r w:rsidR="00DF164D">
        <w:rPr>
          <w:rFonts w:ascii="Arial" w:eastAsia="Times New Roman" w:hAnsi="Arial" w:cs="Arial"/>
          <w:color w:val="000000"/>
          <w:lang w:eastAsia="el-GR"/>
        </w:rPr>
        <w:t>: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1</w:t>
      </w:r>
      <w:r>
        <w:rPr>
          <w:rFonts w:ascii="Arial" w:eastAsia="Times New Roman" w:hAnsi="Arial" w:cs="Arial"/>
          <w:color w:val="000000"/>
          <w:lang w:eastAsia="el-GR"/>
        </w:rPr>
        <w:t>.</w:t>
      </w:r>
      <w:r w:rsidRPr="00226420">
        <w:rPr>
          <w:rFonts w:ascii="Arial" w:eastAsia="Times New Roman" w:hAnsi="Arial" w:cs="Arial"/>
          <w:color w:val="000000"/>
          <w:lang w:eastAsia="el-GR"/>
        </w:rPr>
        <w:t>736</w:t>
      </w:r>
      <w:r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226420">
        <w:rPr>
          <w:rFonts w:ascii="Arial" w:eastAsia="Times New Roman" w:hAnsi="Arial" w:cs="Arial"/>
          <w:color w:val="000000"/>
          <w:lang w:eastAsia="el-GR"/>
        </w:rPr>
        <w:t>€</w:t>
      </w:r>
    </w:p>
    <w:p w:rsidR="00226420" w:rsidRPr="00226420" w:rsidRDefault="00226420" w:rsidP="0022642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226420">
        <w:rPr>
          <w:rFonts w:ascii="Arial" w:eastAsia="Times New Roman" w:hAnsi="Arial" w:cs="Arial"/>
          <w:color w:val="000000"/>
          <w:lang w:eastAsia="el-GR"/>
        </w:rPr>
        <w:lastRenderedPageBreak/>
        <w:t>Δαπάνες για το Σύνολο των  εκδηλώσεων</w:t>
      </w:r>
      <w:r>
        <w:rPr>
          <w:rFonts w:ascii="Arial" w:eastAsia="Times New Roman" w:hAnsi="Arial" w:cs="Arial"/>
          <w:color w:val="000000"/>
          <w:lang w:eastAsia="el-GR"/>
        </w:rPr>
        <w:t>: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226420" w:rsidRPr="00226420" w:rsidRDefault="00226420" w:rsidP="0022642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226420">
        <w:rPr>
          <w:rFonts w:ascii="Arial" w:eastAsia="Times New Roman" w:hAnsi="Arial" w:cs="Arial"/>
          <w:color w:val="000000"/>
          <w:lang w:eastAsia="el-GR"/>
        </w:rPr>
        <w:t>Ηχητική Κάλυψη</w:t>
      </w:r>
      <w:r w:rsidR="0095307B">
        <w:rPr>
          <w:rFonts w:ascii="Arial" w:eastAsia="Times New Roman" w:hAnsi="Arial" w:cs="Arial"/>
          <w:color w:val="000000"/>
          <w:lang w:eastAsia="el-GR"/>
        </w:rPr>
        <w:t>: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1</w:t>
      </w:r>
      <w:r>
        <w:rPr>
          <w:rFonts w:ascii="Arial" w:eastAsia="Times New Roman" w:hAnsi="Arial" w:cs="Arial"/>
          <w:color w:val="000000"/>
          <w:lang w:eastAsia="el-GR"/>
        </w:rPr>
        <w:t>.</w:t>
      </w:r>
      <w:r w:rsidRPr="00226420">
        <w:rPr>
          <w:rFonts w:ascii="Arial" w:eastAsia="Times New Roman" w:hAnsi="Arial" w:cs="Arial"/>
          <w:color w:val="000000"/>
          <w:lang w:eastAsia="el-GR"/>
        </w:rPr>
        <w:t>719,88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226420">
        <w:rPr>
          <w:rFonts w:ascii="Arial" w:eastAsia="Times New Roman" w:hAnsi="Arial" w:cs="Arial"/>
          <w:color w:val="000000"/>
          <w:lang w:eastAsia="el-GR"/>
        </w:rPr>
        <w:t>€</w:t>
      </w:r>
    </w:p>
    <w:p w:rsidR="00226420" w:rsidRPr="00226420" w:rsidRDefault="00226420" w:rsidP="0022642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proofErr w:type="spellStart"/>
      <w:r w:rsidRPr="00226420">
        <w:rPr>
          <w:rFonts w:ascii="Arial" w:eastAsia="Times New Roman" w:hAnsi="Arial" w:cs="Arial"/>
          <w:color w:val="000000"/>
          <w:lang w:eastAsia="el-GR"/>
        </w:rPr>
        <w:t>Τραπεζοκαθίσματα</w:t>
      </w:r>
      <w:proofErr w:type="spellEnd"/>
      <w:r w:rsidR="0095307B">
        <w:rPr>
          <w:rFonts w:ascii="Arial" w:eastAsia="Times New Roman" w:hAnsi="Arial" w:cs="Arial"/>
          <w:color w:val="000000"/>
          <w:lang w:eastAsia="el-GR"/>
        </w:rPr>
        <w:t>: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558</w:t>
      </w:r>
      <w:r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226420">
        <w:rPr>
          <w:rFonts w:ascii="Arial" w:eastAsia="Times New Roman" w:hAnsi="Arial" w:cs="Arial"/>
          <w:color w:val="000000"/>
          <w:lang w:eastAsia="el-GR"/>
        </w:rPr>
        <w:t>€</w:t>
      </w:r>
    </w:p>
    <w:p w:rsidR="00226420" w:rsidRPr="00226420" w:rsidRDefault="00226420" w:rsidP="0022642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226420">
        <w:rPr>
          <w:rFonts w:ascii="Arial" w:eastAsia="Times New Roman" w:hAnsi="Arial" w:cs="Arial"/>
          <w:color w:val="000000"/>
          <w:lang w:eastAsia="el-GR"/>
        </w:rPr>
        <w:t>Προώθηση της έκθεσης</w:t>
      </w:r>
      <w:r w:rsidR="0095307B">
        <w:rPr>
          <w:rFonts w:ascii="Arial" w:eastAsia="Times New Roman" w:hAnsi="Arial" w:cs="Arial"/>
          <w:color w:val="000000"/>
          <w:lang w:eastAsia="el-GR"/>
        </w:rPr>
        <w:t>:</w:t>
      </w:r>
      <w:r w:rsidRPr="00226420">
        <w:rPr>
          <w:rFonts w:ascii="Arial" w:eastAsia="Times New Roman" w:hAnsi="Arial" w:cs="Arial"/>
          <w:color w:val="000000"/>
          <w:lang w:eastAsia="el-GR"/>
        </w:rPr>
        <w:t xml:space="preserve"> 558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226420">
        <w:rPr>
          <w:rFonts w:ascii="Arial" w:eastAsia="Times New Roman" w:hAnsi="Arial" w:cs="Arial"/>
          <w:color w:val="000000"/>
          <w:lang w:eastAsia="el-GR"/>
        </w:rPr>
        <w:t>€</w:t>
      </w:r>
    </w:p>
    <w:p w:rsidR="0095307B" w:rsidRDefault="009B44A7" w:rsidP="0095307B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Το συνολικό κόστος τ</w:t>
      </w:r>
      <w:r w:rsidR="00EA6096">
        <w:rPr>
          <w:rFonts w:ascii="Arial" w:eastAsia="Times New Roman" w:hAnsi="Arial" w:cs="Arial"/>
          <w:color w:val="000000"/>
          <w:lang w:eastAsia="el-GR"/>
        </w:rPr>
        <w:t>ων</w:t>
      </w:r>
      <w:r>
        <w:rPr>
          <w:rFonts w:ascii="Arial" w:eastAsia="Times New Roman" w:hAnsi="Arial" w:cs="Arial"/>
          <w:color w:val="000000"/>
          <w:lang w:eastAsia="el-GR"/>
        </w:rPr>
        <w:t xml:space="preserve"> εκδ</w:t>
      </w:r>
      <w:r w:rsidR="00EA6096">
        <w:rPr>
          <w:rFonts w:ascii="Arial" w:eastAsia="Times New Roman" w:hAnsi="Arial" w:cs="Arial"/>
          <w:color w:val="000000"/>
          <w:lang w:eastAsia="el-GR"/>
        </w:rPr>
        <w:t>ηλώσεων,</w:t>
      </w:r>
      <w:r>
        <w:rPr>
          <w:rFonts w:ascii="Arial" w:eastAsia="Times New Roman" w:hAnsi="Arial" w:cs="Arial"/>
          <w:color w:val="000000"/>
          <w:lang w:eastAsia="el-GR"/>
        </w:rPr>
        <w:t xml:space="preserve"> εκτιμάται ότι θα ανέλθει στα 7.380,00 € συμπεριλαμβανομένου </w:t>
      </w:r>
      <w:r w:rsidR="00EA6096">
        <w:rPr>
          <w:rFonts w:ascii="Arial" w:eastAsia="Times New Roman" w:hAnsi="Arial" w:cs="Arial"/>
          <w:color w:val="000000"/>
          <w:lang w:eastAsia="el-GR"/>
        </w:rPr>
        <w:t xml:space="preserve">του </w:t>
      </w:r>
      <w:r>
        <w:rPr>
          <w:rFonts w:ascii="Arial" w:eastAsia="Times New Roman" w:hAnsi="Arial" w:cs="Arial"/>
          <w:color w:val="000000"/>
          <w:lang w:eastAsia="el-GR"/>
        </w:rPr>
        <w:t>ΦΠΑ.</w:t>
      </w:r>
    </w:p>
    <w:p w:rsidR="006D6231" w:rsidRPr="0095307B" w:rsidRDefault="006D6231" w:rsidP="0095307B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Pr="00E52155">
        <w:rPr>
          <w:rFonts w:ascii="Arial" w:hAnsi="Arial" w:cs="Arial"/>
          <w:color w:val="000000" w:themeColor="text1"/>
        </w:rPr>
        <w:t xml:space="preserve"> τ</w:t>
      </w:r>
      <w:r w:rsidR="00EA6096">
        <w:rPr>
          <w:rFonts w:ascii="Arial" w:hAnsi="Arial" w:cs="Arial"/>
          <w:color w:val="000000" w:themeColor="text1"/>
        </w:rPr>
        <w:t>ων μουσικών</w:t>
      </w:r>
      <w:r w:rsidRPr="00E52155">
        <w:rPr>
          <w:rFonts w:ascii="Arial" w:hAnsi="Arial" w:cs="Arial"/>
          <w:color w:val="000000" w:themeColor="text1"/>
        </w:rPr>
        <w:t xml:space="preserve"> εκδ</w:t>
      </w:r>
      <w:r w:rsidR="00EA6096">
        <w:rPr>
          <w:rFonts w:ascii="Arial" w:hAnsi="Arial" w:cs="Arial"/>
          <w:color w:val="000000" w:themeColor="text1"/>
        </w:rPr>
        <w:t>ηλώσεων στο πλαίσιο της</w:t>
      </w:r>
      <w:r w:rsidR="009B44A7">
        <w:rPr>
          <w:rFonts w:ascii="Arial" w:hAnsi="Arial" w:cs="Arial"/>
          <w:color w:val="000000" w:themeColor="text1"/>
        </w:rPr>
        <w:t xml:space="preserve"> «6</w:t>
      </w:r>
      <w:r w:rsidR="009B44A7" w:rsidRPr="009B44A7">
        <w:rPr>
          <w:rFonts w:ascii="Arial" w:hAnsi="Arial" w:cs="Arial"/>
          <w:color w:val="000000" w:themeColor="text1"/>
          <w:vertAlign w:val="superscript"/>
        </w:rPr>
        <w:t>η</w:t>
      </w:r>
      <w:r w:rsidR="00EA6096">
        <w:rPr>
          <w:rFonts w:ascii="Arial" w:hAnsi="Arial" w:cs="Arial"/>
          <w:color w:val="000000" w:themeColor="text1"/>
          <w:vertAlign w:val="superscript"/>
        </w:rPr>
        <w:t>ς</w:t>
      </w:r>
      <w:r w:rsidR="009B44A7">
        <w:rPr>
          <w:rFonts w:ascii="Arial" w:hAnsi="Arial" w:cs="Arial"/>
          <w:color w:val="000000" w:themeColor="text1"/>
        </w:rPr>
        <w:t xml:space="preserve"> ΑΝΘΟΚΟΜΙΚΗ</w:t>
      </w:r>
      <w:r w:rsidR="00EA6096">
        <w:rPr>
          <w:rFonts w:ascii="Arial" w:hAnsi="Arial" w:cs="Arial"/>
          <w:color w:val="000000" w:themeColor="text1"/>
        </w:rPr>
        <w:t>Σ</w:t>
      </w:r>
      <w:r w:rsidR="009B44A7">
        <w:rPr>
          <w:rFonts w:ascii="Arial" w:hAnsi="Arial" w:cs="Arial"/>
          <w:color w:val="000000" w:themeColor="text1"/>
        </w:rPr>
        <w:t xml:space="preserve"> ΕΚΘΕΣΗ</w:t>
      </w:r>
      <w:r w:rsidR="00EA6096">
        <w:rPr>
          <w:rFonts w:ascii="Arial" w:hAnsi="Arial" w:cs="Arial"/>
          <w:color w:val="000000" w:themeColor="text1"/>
        </w:rPr>
        <w:t>Σ</w:t>
      </w:r>
      <w:r w:rsidR="009B44A7">
        <w:rPr>
          <w:rFonts w:ascii="Arial" w:hAnsi="Arial" w:cs="Arial"/>
          <w:color w:val="000000" w:themeColor="text1"/>
        </w:rPr>
        <w:t xml:space="preserve"> ΣΤΑΥΡΟΥ»</w:t>
      </w:r>
      <w:r w:rsidR="005D6B92">
        <w:rPr>
          <w:rFonts w:ascii="Arial" w:hAnsi="Arial" w:cs="Arial"/>
          <w:color w:val="000000" w:themeColor="text1"/>
        </w:rPr>
        <w:t>,</w:t>
      </w:r>
      <w:r w:rsidR="000462CA" w:rsidRPr="000462CA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6425BC">
        <w:rPr>
          <w:rFonts w:ascii="Arial" w:hAnsi="Arial" w:cs="Arial"/>
          <w:color w:val="000000" w:themeColor="text1"/>
        </w:rPr>
        <w:t>7.380</w:t>
      </w:r>
      <w:r w:rsidR="00635BFA" w:rsidRPr="00635BFA">
        <w:rPr>
          <w:rFonts w:ascii="Arial" w:hAnsi="Arial" w:cs="Arial"/>
          <w:color w:val="000000" w:themeColor="text1"/>
        </w:rPr>
        <w:t>,</w:t>
      </w:r>
      <w:r w:rsidR="000462CA" w:rsidRPr="000462CA">
        <w:rPr>
          <w:rFonts w:ascii="Arial" w:hAnsi="Arial" w:cs="Arial"/>
          <w:color w:val="000000" w:themeColor="text1"/>
        </w:rPr>
        <w:t>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 </w:t>
      </w:r>
      <w:r w:rsidR="005E3BAB">
        <w:rPr>
          <w:rFonts w:ascii="Arial" w:eastAsia="Times New Roman" w:hAnsi="Arial" w:cs="Arial"/>
          <w:lang w:eastAsia="el-GR"/>
        </w:rPr>
        <w:t>08</w:t>
      </w:r>
      <w:r w:rsidRPr="00E52155">
        <w:rPr>
          <w:rFonts w:ascii="Arial" w:eastAsia="Times New Roman" w:hAnsi="Arial" w:cs="Arial"/>
          <w:lang w:eastAsia="el-GR"/>
        </w:rPr>
        <w:t xml:space="preserve"> – </w:t>
      </w:r>
      <w:r w:rsidR="005E3BAB">
        <w:rPr>
          <w:rFonts w:ascii="Arial" w:eastAsia="Times New Roman" w:hAnsi="Arial" w:cs="Arial"/>
          <w:lang w:eastAsia="el-GR"/>
        </w:rPr>
        <w:t>04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                                             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  </w:t>
      </w:r>
      <w:r w:rsidR="003C5F61">
        <w:rPr>
          <w:rFonts w:ascii="Arial" w:eastAsia="Times New Roman" w:hAnsi="Arial" w:cs="Arial"/>
          <w:lang w:eastAsia="el-GR"/>
        </w:rPr>
        <w:t xml:space="preserve">   </w:t>
      </w:r>
      <w:r w:rsidRPr="00E52155">
        <w:rPr>
          <w:rFonts w:ascii="Arial" w:eastAsia="Times New Roman" w:hAnsi="Arial" w:cs="Arial"/>
          <w:lang w:eastAsia="el-GR"/>
        </w:rPr>
        <w:t xml:space="preserve"> Η Αν. Προϊσταμένη</w:t>
      </w:r>
      <w:r w:rsidR="003C5F61" w:rsidRPr="003C5F61">
        <w:rPr>
          <w:rFonts w:ascii="Arial" w:eastAsia="Times New Roman" w:hAnsi="Arial" w:cs="Arial"/>
          <w:lang w:eastAsia="el-GR"/>
        </w:rPr>
        <w:t xml:space="preserve"> </w:t>
      </w:r>
      <w:r w:rsidR="003C5F61">
        <w:rPr>
          <w:rFonts w:ascii="Arial" w:eastAsia="Times New Roman" w:hAnsi="Arial" w:cs="Arial"/>
          <w:lang w:eastAsia="el-GR"/>
        </w:rPr>
        <w:t xml:space="preserve">                                                       </w:t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           </w:t>
      </w:r>
      <w:r w:rsidR="00D665A5">
        <w:rPr>
          <w:rFonts w:ascii="Arial" w:eastAsia="Times New Roman" w:hAnsi="Arial" w:cs="Arial"/>
          <w:lang w:eastAsia="el-GR"/>
        </w:rPr>
        <w:t xml:space="preserve">                                    </w:t>
      </w:r>
      <w:r>
        <w:rPr>
          <w:rFonts w:ascii="Arial" w:eastAsia="Times New Roman" w:hAnsi="Arial" w:cs="Arial"/>
          <w:lang w:eastAsia="el-GR"/>
        </w:rPr>
        <w:t xml:space="preserve">               </w:t>
      </w:r>
    </w:p>
    <w:p w:rsidR="00D665A5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                                                                                       </w:t>
      </w: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4C4B18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2414AC">
        <w:rPr>
          <w:rFonts w:ascii="Arial" w:eastAsia="Times New Roman" w:hAnsi="Arial" w:cs="Arial"/>
          <w:lang w:eastAsia="el-GR"/>
        </w:rPr>
        <w:t xml:space="preserve">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18531E"/>
    <w:rsid w:val="001C52D9"/>
    <w:rsid w:val="00226420"/>
    <w:rsid w:val="002414AC"/>
    <w:rsid w:val="003B6DAD"/>
    <w:rsid w:val="003B7F24"/>
    <w:rsid w:val="003C5F61"/>
    <w:rsid w:val="003F26C4"/>
    <w:rsid w:val="004C4B18"/>
    <w:rsid w:val="00525DF5"/>
    <w:rsid w:val="0053687A"/>
    <w:rsid w:val="00554ECF"/>
    <w:rsid w:val="005D6B92"/>
    <w:rsid w:val="005E3BAB"/>
    <w:rsid w:val="00635BFA"/>
    <w:rsid w:val="006425BC"/>
    <w:rsid w:val="006D6231"/>
    <w:rsid w:val="006D68BB"/>
    <w:rsid w:val="0070780E"/>
    <w:rsid w:val="00734052"/>
    <w:rsid w:val="00866994"/>
    <w:rsid w:val="008F4376"/>
    <w:rsid w:val="0095307B"/>
    <w:rsid w:val="009B44A7"/>
    <w:rsid w:val="009D2B5A"/>
    <w:rsid w:val="00A85C8E"/>
    <w:rsid w:val="00B764C2"/>
    <w:rsid w:val="00BC2725"/>
    <w:rsid w:val="00BD0349"/>
    <w:rsid w:val="00BD53DC"/>
    <w:rsid w:val="00C73BBF"/>
    <w:rsid w:val="00D30E5D"/>
    <w:rsid w:val="00D452E5"/>
    <w:rsid w:val="00D665A5"/>
    <w:rsid w:val="00DF164D"/>
    <w:rsid w:val="00E13B31"/>
    <w:rsid w:val="00E95CDD"/>
    <w:rsid w:val="00EA6096"/>
    <w:rsid w:val="00F64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7</cp:revision>
  <cp:lastPrinted>2022-04-08T09:57:00Z</cp:lastPrinted>
  <dcterms:created xsi:type="dcterms:W3CDTF">2022-04-08T07:36:00Z</dcterms:created>
  <dcterms:modified xsi:type="dcterms:W3CDTF">2022-04-08T09:57:00Z</dcterms:modified>
</cp:coreProperties>
</file>